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6C" w:rsidRPr="0037654F" w:rsidRDefault="0029466C" w:rsidP="00370711">
      <w:pPr>
        <w:spacing w:after="24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7624E" w:rsidRPr="0037654F" w:rsidRDefault="00A9097C" w:rsidP="0017624E">
      <w:pPr>
        <w:spacing w:after="120"/>
        <w:rPr>
          <w:rFonts w:ascii="Times New Roman" w:hAnsi="Times New Roman" w:cs="Times New Roman"/>
          <w:b/>
          <w:sz w:val="21"/>
          <w:szCs w:val="21"/>
        </w:rPr>
      </w:pPr>
      <w:r w:rsidRPr="0037654F">
        <w:rPr>
          <w:rFonts w:ascii="Times New Roman" w:hAnsi="Times New Roman" w:cs="Times New Roman"/>
          <w:b/>
          <w:sz w:val="21"/>
          <w:szCs w:val="21"/>
        </w:rPr>
        <w:t>Część</w:t>
      </w:r>
      <w:r w:rsidR="000E0A9F" w:rsidRPr="0037654F">
        <w:rPr>
          <w:rFonts w:ascii="Times New Roman" w:hAnsi="Times New Roman" w:cs="Times New Roman"/>
          <w:b/>
          <w:sz w:val="21"/>
          <w:szCs w:val="21"/>
        </w:rPr>
        <w:t xml:space="preserve"> nr</w:t>
      </w:r>
      <w:r w:rsidR="00100CE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47BCA">
        <w:rPr>
          <w:rFonts w:ascii="Times New Roman" w:hAnsi="Times New Roman" w:cs="Times New Roman"/>
          <w:b/>
          <w:sz w:val="21"/>
          <w:szCs w:val="21"/>
        </w:rPr>
        <w:t>13</w:t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554"/>
        <w:gridCol w:w="3510"/>
        <w:gridCol w:w="619"/>
        <w:gridCol w:w="959"/>
        <w:gridCol w:w="1491"/>
        <w:gridCol w:w="1688"/>
        <w:gridCol w:w="912"/>
        <w:gridCol w:w="1768"/>
        <w:gridCol w:w="1412"/>
        <w:gridCol w:w="2397"/>
      </w:tblGrid>
      <w:tr w:rsidR="00FB0EEF" w:rsidRPr="0037654F" w:rsidTr="00FB0EEF">
        <w:tc>
          <w:tcPr>
            <w:tcW w:w="554" w:type="dxa"/>
            <w:shd w:val="clear" w:color="auto" w:fill="D0CECE" w:themeFill="background2" w:themeFillShade="E6"/>
          </w:tcPr>
          <w:p w:rsidR="001566CE" w:rsidRPr="0037654F" w:rsidRDefault="001566CE" w:rsidP="00AF1BD2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Lp.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:rsidR="001566CE" w:rsidRPr="0037654F" w:rsidRDefault="001566CE" w:rsidP="00090282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Przedmiot zamówienia</w:t>
            </w:r>
            <w:r w:rsidR="001B66F4"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>w</w:t>
            </w:r>
            <w:r w:rsidR="005E12A6" w:rsidRPr="0037654F">
              <w:rPr>
                <w:rFonts w:ascii="Times New Roman" w:hAnsi="Times New Roman" w:cs="Times New Roman"/>
                <w:sz w:val="21"/>
                <w:szCs w:val="21"/>
              </w:rPr>
              <w:t>ielkość opakowania (jeśli dotyczy)</w:t>
            </w:r>
          </w:p>
        </w:tc>
        <w:tc>
          <w:tcPr>
            <w:tcW w:w="619" w:type="dxa"/>
            <w:shd w:val="clear" w:color="auto" w:fill="D0CECE" w:themeFill="background2" w:themeFillShade="E6"/>
          </w:tcPr>
          <w:p w:rsidR="001566CE" w:rsidRPr="0037654F" w:rsidRDefault="001566CE" w:rsidP="00090282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J.m.</w:t>
            </w:r>
          </w:p>
        </w:tc>
        <w:tc>
          <w:tcPr>
            <w:tcW w:w="959" w:type="dxa"/>
            <w:shd w:val="clear" w:color="auto" w:fill="D0CECE" w:themeFill="background2" w:themeFillShade="E6"/>
          </w:tcPr>
          <w:p w:rsidR="001566CE" w:rsidRPr="0037654F" w:rsidRDefault="00F52C63" w:rsidP="00F52C63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Ilość</w:t>
            </w:r>
          </w:p>
        </w:tc>
        <w:tc>
          <w:tcPr>
            <w:tcW w:w="1491" w:type="dxa"/>
            <w:shd w:val="clear" w:color="auto" w:fill="D0CECE" w:themeFill="background2" w:themeFillShade="E6"/>
          </w:tcPr>
          <w:p w:rsidR="001566CE" w:rsidRPr="0037654F" w:rsidRDefault="001566CE" w:rsidP="001566CE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Cena jednostkowa NETTO w PLN</w:t>
            </w:r>
            <w:r w:rsidR="00E01639" w:rsidRPr="0037654F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842DBD" w:rsidRPr="0037654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E01639" w:rsidRPr="0037654F">
              <w:rPr>
                <w:rFonts w:ascii="Times New Roman" w:hAnsi="Times New Roman" w:cs="Times New Roman"/>
                <w:sz w:val="21"/>
                <w:szCs w:val="21"/>
              </w:rPr>
              <w:t>za j.m. z kol. 3</w:t>
            </w:r>
            <w:r w:rsidR="00842DBD" w:rsidRPr="0037654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="00E01639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688" w:type="dxa"/>
            <w:shd w:val="clear" w:color="auto" w:fill="D0CECE" w:themeFill="background2" w:themeFillShade="E6"/>
          </w:tcPr>
          <w:p w:rsidR="001566CE" w:rsidRPr="0037654F" w:rsidRDefault="00842DBD" w:rsidP="001566CE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Wartość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>NETTO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1566CE" w:rsidRPr="0037654F">
              <w:rPr>
                <w:rFonts w:ascii="Times New Roman" w:hAnsi="Times New Roman" w:cs="Times New Roman"/>
                <w:sz w:val="21"/>
                <w:szCs w:val="21"/>
              </w:rPr>
              <w:t>w PLN</w:t>
            </w:r>
            <w:r w:rsidR="00053C15"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>(4 x 5)</w:t>
            </w:r>
          </w:p>
        </w:tc>
        <w:tc>
          <w:tcPr>
            <w:tcW w:w="912" w:type="dxa"/>
            <w:shd w:val="clear" w:color="auto" w:fill="D0CECE" w:themeFill="background2" w:themeFillShade="E6"/>
          </w:tcPr>
          <w:p w:rsidR="001566CE" w:rsidRPr="0037654F" w:rsidRDefault="001566CE" w:rsidP="001566CE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Stawka % VAT</w:t>
            </w:r>
          </w:p>
        </w:tc>
        <w:tc>
          <w:tcPr>
            <w:tcW w:w="1768" w:type="dxa"/>
            <w:shd w:val="clear" w:color="auto" w:fill="D0CECE" w:themeFill="background2" w:themeFillShade="E6"/>
          </w:tcPr>
          <w:p w:rsidR="001566CE" w:rsidRPr="0037654F" w:rsidRDefault="001566CE" w:rsidP="001566CE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Wartość BRUTTO</w:t>
            </w:r>
            <w:r w:rsidR="00842DBD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42DBD"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w 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PLN</w:t>
            </w:r>
            <w:r w:rsidR="00053C15"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>(6 + 7)</w:t>
            </w:r>
          </w:p>
        </w:tc>
        <w:tc>
          <w:tcPr>
            <w:tcW w:w="1412" w:type="dxa"/>
            <w:shd w:val="clear" w:color="auto" w:fill="D0CECE" w:themeFill="background2" w:themeFillShade="E6"/>
          </w:tcPr>
          <w:p w:rsidR="001566CE" w:rsidRPr="0037654F" w:rsidRDefault="001566CE" w:rsidP="000E512A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Producent</w:t>
            </w:r>
          </w:p>
        </w:tc>
        <w:tc>
          <w:tcPr>
            <w:tcW w:w="2397" w:type="dxa"/>
            <w:shd w:val="clear" w:color="auto" w:fill="D0CECE" w:themeFill="background2" w:themeFillShade="E6"/>
          </w:tcPr>
          <w:p w:rsidR="001566CE" w:rsidRPr="0037654F" w:rsidRDefault="00E40F28" w:rsidP="009D6B9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Nazwa</w:t>
            </w:r>
            <w:r w:rsidR="001F5722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handlowa</w:t>
            </w:r>
            <w:r w:rsidR="000F6F9D" w:rsidRPr="0037654F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9707FC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F5722" w:rsidRPr="0037654F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9D6B94" w:rsidRPr="0037654F">
              <w:rPr>
                <w:rFonts w:ascii="Times New Roman" w:hAnsi="Times New Roman" w:cs="Times New Roman"/>
                <w:sz w:val="21"/>
                <w:szCs w:val="21"/>
              </w:rPr>
              <w:t>numer katalogowy identyfikując</w:t>
            </w:r>
            <w:r w:rsidR="00D00980" w:rsidRPr="0037654F">
              <w:rPr>
                <w:rFonts w:ascii="Times New Roman" w:hAnsi="Times New Roman" w:cs="Times New Roman"/>
                <w:sz w:val="21"/>
                <w:szCs w:val="21"/>
              </w:rPr>
              <w:t>a/</w:t>
            </w:r>
            <w:r w:rsidR="009D6B94" w:rsidRPr="0037654F">
              <w:rPr>
                <w:rFonts w:ascii="Times New Roman" w:hAnsi="Times New Roman" w:cs="Times New Roman"/>
                <w:sz w:val="21"/>
                <w:szCs w:val="21"/>
              </w:rPr>
              <w:t>y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40522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oferowany 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produkt</w:t>
            </w:r>
          </w:p>
        </w:tc>
      </w:tr>
      <w:tr w:rsidR="00FB0EEF" w:rsidRPr="0037654F" w:rsidTr="00FB0EEF">
        <w:trPr>
          <w:trHeight w:val="299"/>
        </w:trPr>
        <w:tc>
          <w:tcPr>
            <w:tcW w:w="554" w:type="dxa"/>
            <w:shd w:val="clear" w:color="auto" w:fill="D0CECE" w:themeFill="background2" w:themeFillShade="E6"/>
          </w:tcPr>
          <w:p w:rsidR="00053C15" w:rsidRPr="0037654F" w:rsidRDefault="00053C15" w:rsidP="00AF1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19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59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91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688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12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68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12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397" w:type="dxa"/>
            <w:shd w:val="clear" w:color="auto" w:fill="D0CECE" w:themeFill="background2" w:themeFillShade="E6"/>
          </w:tcPr>
          <w:p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432A26" w:rsidRPr="0037654F" w:rsidTr="00D47BCA">
        <w:tc>
          <w:tcPr>
            <w:tcW w:w="554" w:type="dxa"/>
          </w:tcPr>
          <w:p w:rsidR="001566CE" w:rsidRPr="0037654F" w:rsidRDefault="00AF1BD2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10" w:type="dxa"/>
          </w:tcPr>
          <w:p w:rsidR="001566CE" w:rsidRPr="0037654F" w:rsidRDefault="009C7DF2" w:rsidP="00CE114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Mop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bawełniany, płaski- nakładka do mycia i dezynfekcji wszystkich powierzchni podłogowych, system mocowania duo (kieszeń plus klips),</w:t>
            </w:r>
            <w:r w:rsidR="00CE114F">
              <w:rPr>
                <w:rFonts w:ascii="Times New Roman" w:hAnsi="Times New Roman" w:cs="Times New Roman"/>
                <w:sz w:val="21"/>
                <w:szCs w:val="21"/>
              </w:rPr>
              <w:t xml:space="preserve"> do uchwytu 40cm,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wysoka chłonność, temperatura prania do 95 stopni C., gwarancja wielokrotności prań. 300,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mop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do bezdotykowego zamaczania i wyciskania w wyciskarce,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mop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tkany min. 10-12 tkań</w:t>
            </w:r>
          </w:p>
        </w:tc>
        <w:tc>
          <w:tcPr>
            <w:tcW w:w="619" w:type="dxa"/>
            <w:vAlign w:val="center"/>
          </w:tcPr>
          <w:p w:rsidR="001566CE" w:rsidRPr="0037654F" w:rsidRDefault="00AF09C2" w:rsidP="00D47BCA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Szt.</w:t>
            </w:r>
          </w:p>
        </w:tc>
        <w:tc>
          <w:tcPr>
            <w:tcW w:w="959" w:type="dxa"/>
            <w:vAlign w:val="center"/>
          </w:tcPr>
          <w:p w:rsidR="001566CE" w:rsidRPr="005D5F15" w:rsidRDefault="00DD772B" w:rsidP="00D47BCA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D5F1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1200</w:t>
            </w:r>
          </w:p>
        </w:tc>
        <w:tc>
          <w:tcPr>
            <w:tcW w:w="1491" w:type="dxa"/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1566CE" w:rsidRPr="0037654F" w:rsidRDefault="001566CE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1566CE" w:rsidRPr="0037654F" w:rsidRDefault="001566CE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32A26" w:rsidRPr="0037654F" w:rsidTr="00D47BCA">
        <w:tc>
          <w:tcPr>
            <w:tcW w:w="554" w:type="dxa"/>
          </w:tcPr>
          <w:p w:rsidR="001566CE" w:rsidRPr="0037654F" w:rsidRDefault="00AF1BD2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10" w:type="dxa"/>
          </w:tcPr>
          <w:p w:rsidR="001566CE" w:rsidRPr="0037654F" w:rsidRDefault="009C7DF2" w:rsidP="008D6C09">
            <w:pPr>
              <w:tabs>
                <w:tab w:val="left" w:pos="109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Mop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mikrofaza, płaski- chłonny, wytrzymały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mop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z mieszanki włókien poliestrowych, do uchwytu 40cm,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mop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do bezdotykowego zamaczania i wyciskania w wyciskarce, z systemem mocowania duo, </w:t>
            </w:r>
            <w:r w:rsidR="00E96862">
              <w:rPr>
                <w:rFonts w:ascii="Times New Roman" w:hAnsi="Times New Roman" w:cs="Times New Roman"/>
                <w:sz w:val="21"/>
                <w:szCs w:val="21"/>
              </w:rPr>
              <w:t>gwarancja min.300 cykli prania w temperaturze do 60 stopni</w:t>
            </w:r>
          </w:p>
        </w:tc>
        <w:tc>
          <w:tcPr>
            <w:tcW w:w="619" w:type="dxa"/>
            <w:vAlign w:val="center"/>
          </w:tcPr>
          <w:p w:rsidR="001566CE" w:rsidRPr="0037654F" w:rsidRDefault="00A4295D" w:rsidP="00D47BCA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AF09C2">
              <w:rPr>
                <w:rFonts w:ascii="Times New Roman" w:hAnsi="Times New Roman" w:cs="Times New Roman"/>
                <w:sz w:val="21"/>
                <w:szCs w:val="21"/>
              </w:rPr>
              <w:t>zt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59" w:type="dxa"/>
            <w:vAlign w:val="center"/>
          </w:tcPr>
          <w:p w:rsidR="001566CE" w:rsidRPr="005D5F15" w:rsidRDefault="00DD772B" w:rsidP="00D47BCA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D5F1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500</w:t>
            </w:r>
          </w:p>
        </w:tc>
        <w:tc>
          <w:tcPr>
            <w:tcW w:w="1491" w:type="dxa"/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1566CE" w:rsidRPr="0037654F" w:rsidRDefault="001566CE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1566CE" w:rsidRPr="0037654F" w:rsidRDefault="001566CE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1566CE" w:rsidRPr="0037654F" w:rsidRDefault="001566CE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9B8" w:rsidRPr="0037654F" w:rsidTr="00D47BCA">
        <w:tc>
          <w:tcPr>
            <w:tcW w:w="554" w:type="dxa"/>
          </w:tcPr>
          <w:p w:rsidR="003F19B8" w:rsidRDefault="003F19B8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510" w:type="dxa"/>
          </w:tcPr>
          <w:p w:rsidR="003F19B8" w:rsidRDefault="009C7DF2" w:rsidP="00350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Mop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typu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Brush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płaski-</w:t>
            </w:r>
            <w:r w:rsidR="00E968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mop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z mikrofazy z szarymi paskami szorującymi PES, wykonany z materiałów zapewniających optymalne wchłanianie,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mop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z systemem mocowania duo do uchwytu 40cm, gwarancja min.300 cykli prania w temperaturze do 95 stopni</w:t>
            </w:r>
          </w:p>
        </w:tc>
        <w:tc>
          <w:tcPr>
            <w:tcW w:w="619" w:type="dxa"/>
            <w:vAlign w:val="center"/>
          </w:tcPr>
          <w:p w:rsidR="003F19B8" w:rsidRPr="0037654F" w:rsidRDefault="003F19B8" w:rsidP="00D47BCA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Szt.</w:t>
            </w:r>
          </w:p>
        </w:tc>
        <w:tc>
          <w:tcPr>
            <w:tcW w:w="959" w:type="dxa"/>
            <w:vAlign w:val="center"/>
          </w:tcPr>
          <w:p w:rsidR="003F19B8" w:rsidRPr="005D5F15" w:rsidRDefault="00DD772B" w:rsidP="00D47BCA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D5F1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491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3F19B8" w:rsidRPr="0037654F" w:rsidRDefault="003F19B8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3F19B8" w:rsidRPr="0037654F" w:rsidRDefault="003F19B8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9B8" w:rsidRPr="0037654F" w:rsidTr="00D47BCA">
        <w:tc>
          <w:tcPr>
            <w:tcW w:w="554" w:type="dxa"/>
          </w:tcPr>
          <w:p w:rsidR="003F19B8" w:rsidRDefault="003F19B8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3510" w:type="dxa"/>
          </w:tcPr>
          <w:p w:rsidR="003F19B8" w:rsidRDefault="009C7DF2" w:rsidP="00350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Mop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jednorazowy, płaski składający się z minimum trzech warstw włókniny, niepylący, przeznaczony do mycia i dezynfekcji, gwarantujący mycie min. 30m2 powierzchni bez </w:t>
            </w:r>
            <w:r w:rsidR="00E96862">
              <w:rPr>
                <w:rFonts w:ascii="Times New Roman" w:hAnsi="Times New Roman" w:cs="Times New Roman"/>
                <w:sz w:val="21"/>
                <w:szCs w:val="21"/>
              </w:rPr>
              <w:t>smug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 zacieków, posiadający skuteczne mocowanie wilgotnej nakładki do stelaża, o wym. 45x15cm +/- 0,5 cm</w:t>
            </w:r>
          </w:p>
        </w:tc>
        <w:tc>
          <w:tcPr>
            <w:tcW w:w="619" w:type="dxa"/>
            <w:vAlign w:val="center"/>
          </w:tcPr>
          <w:p w:rsidR="003F19B8" w:rsidRPr="0037654F" w:rsidRDefault="003F19B8" w:rsidP="00D47BCA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Szt.</w:t>
            </w:r>
          </w:p>
        </w:tc>
        <w:tc>
          <w:tcPr>
            <w:tcW w:w="959" w:type="dxa"/>
            <w:vAlign w:val="center"/>
          </w:tcPr>
          <w:p w:rsidR="003F19B8" w:rsidRPr="005D5F15" w:rsidRDefault="006A1925" w:rsidP="00D47BCA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D5F1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4000</w:t>
            </w:r>
          </w:p>
        </w:tc>
        <w:tc>
          <w:tcPr>
            <w:tcW w:w="1491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3F19B8" w:rsidRPr="0037654F" w:rsidRDefault="003F19B8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3F19B8" w:rsidRPr="0037654F" w:rsidRDefault="003F19B8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9B8" w:rsidRPr="0037654F" w:rsidTr="00D47BCA">
        <w:tc>
          <w:tcPr>
            <w:tcW w:w="554" w:type="dxa"/>
          </w:tcPr>
          <w:p w:rsidR="003F19B8" w:rsidRDefault="003F19B8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510" w:type="dxa"/>
          </w:tcPr>
          <w:p w:rsidR="003F19B8" w:rsidRDefault="009C7DF2" w:rsidP="00350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Stelaż ze spryskiwaczem i rzepem do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mopów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jednorazowych o wym. 40x8cm +/- 0,5cm, dł. Kija 145cm +/- 5cm, pojemność wbudowanego w kij zbiornika na płyn 500ml, pompka wbudowana w kij</w:t>
            </w:r>
          </w:p>
        </w:tc>
        <w:tc>
          <w:tcPr>
            <w:tcW w:w="619" w:type="dxa"/>
            <w:vAlign w:val="center"/>
          </w:tcPr>
          <w:p w:rsidR="003F19B8" w:rsidRPr="0037654F" w:rsidRDefault="003F19B8" w:rsidP="00D47BCA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Szt.</w:t>
            </w:r>
          </w:p>
        </w:tc>
        <w:tc>
          <w:tcPr>
            <w:tcW w:w="959" w:type="dxa"/>
            <w:vAlign w:val="center"/>
          </w:tcPr>
          <w:p w:rsidR="003F19B8" w:rsidRPr="005D5F15" w:rsidRDefault="006A1925" w:rsidP="00D47BCA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D5F1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491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3F19B8" w:rsidRPr="0037654F" w:rsidRDefault="003F19B8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3F19B8" w:rsidRPr="0037654F" w:rsidRDefault="003F19B8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9B8" w:rsidRPr="0037654F" w:rsidTr="00D47BCA">
        <w:tc>
          <w:tcPr>
            <w:tcW w:w="554" w:type="dxa"/>
          </w:tcPr>
          <w:p w:rsidR="003F19B8" w:rsidRDefault="003F19B8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510" w:type="dxa"/>
          </w:tcPr>
          <w:p w:rsidR="003F19B8" w:rsidRDefault="009C7DF2" w:rsidP="00350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Stelaż do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mopów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płaskich- wytrzymały, odporny na odkształcenia i środki dezynfekcyjne, składany jednym przyciskiem</w:t>
            </w:r>
            <w:r w:rsidR="00DD772B">
              <w:rPr>
                <w:rFonts w:ascii="Times New Roman" w:hAnsi="Times New Roman" w:cs="Times New Roman"/>
                <w:sz w:val="21"/>
                <w:szCs w:val="21"/>
              </w:rPr>
              <w:t xml:space="preserve">, przy rozkładaniu domykający się samoczynnie, dł. 40cm, do </w:t>
            </w:r>
            <w:proofErr w:type="spellStart"/>
            <w:r w:rsidR="00DD772B">
              <w:rPr>
                <w:rFonts w:ascii="Times New Roman" w:hAnsi="Times New Roman" w:cs="Times New Roman"/>
                <w:sz w:val="21"/>
                <w:szCs w:val="21"/>
              </w:rPr>
              <w:t>mopów</w:t>
            </w:r>
            <w:proofErr w:type="spellEnd"/>
            <w:r w:rsidR="00DD772B">
              <w:rPr>
                <w:rFonts w:ascii="Times New Roman" w:hAnsi="Times New Roman" w:cs="Times New Roman"/>
                <w:sz w:val="21"/>
                <w:szCs w:val="21"/>
              </w:rPr>
              <w:t xml:space="preserve"> kieszeniowych i na klips</w:t>
            </w:r>
          </w:p>
        </w:tc>
        <w:tc>
          <w:tcPr>
            <w:tcW w:w="619" w:type="dxa"/>
            <w:vAlign w:val="center"/>
          </w:tcPr>
          <w:p w:rsidR="003F19B8" w:rsidRPr="0037654F" w:rsidRDefault="003F19B8" w:rsidP="00D47BCA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Szt.</w:t>
            </w:r>
          </w:p>
        </w:tc>
        <w:tc>
          <w:tcPr>
            <w:tcW w:w="959" w:type="dxa"/>
            <w:vAlign w:val="center"/>
          </w:tcPr>
          <w:p w:rsidR="003F19B8" w:rsidRPr="005D5F15" w:rsidRDefault="006A1925" w:rsidP="00D47BCA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D5F1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1491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3F19B8" w:rsidRPr="0037654F" w:rsidRDefault="003F19B8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3F19B8" w:rsidRPr="0037654F" w:rsidRDefault="003F19B8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9B8" w:rsidRPr="0037654F" w:rsidTr="00D47BCA">
        <w:tc>
          <w:tcPr>
            <w:tcW w:w="554" w:type="dxa"/>
          </w:tcPr>
          <w:p w:rsidR="003F19B8" w:rsidRDefault="003F19B8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510" w:type="dxa"/>
          </w:tcPr>
          <w:p w:rsidR="003F19B8" w:rsidRDefault="00DD772B" w:rsidP="00350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Kije 120-140cm, lekkie, wytrzymałe</w:t>
            </w:r>
          </w:p>
        </w:tc>
        <w:tc>
          <w:tcPr>
            <w:tcW w:w="619" w:type="dxa"/>
            <w:vAlign w:val="center"/>
          </w:tcPr>
          <w:p w:rsidR="003F19B8" w:rsidRPr="0037654F" w:rsidRDefault="003F19B8" w:rsidP="00D47BCA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Szt.</w:t>
            </w:r>
          </w:p>
        </w:tc>
        <w:tc>
          <w:tcPr>
            <w:tcW w:w="959" w:type="dxa"/>
            <w:vAlign w:val="center"/>
          </w:tcPr>
          <w:p w:rsidR="003F19B8" w:rsidRPr="005D5F15" w:rsidRDefault="006A1925" w:rsidP="00D47BCA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D5F1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491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3F19B8" w:rsidRPr="0037654F" w:rsidRDefault="003F19B8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3F19B8" w:rsidRPr="0037654F" w:rsidRDefault="003F19B8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9B8" w:rsidRPr="0037654F" w:rsidTr="00D47BCA">
        <w:tc>
          <w:tcPr>
            <w:tcW w:w="554" w:type="dxa"/>
          </w:tcPr>
          <w:p w:rsidR="003F19B8" w:rsidRDefault="003F19B8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510" w:type="dxa"/>
          </w:tcPr>
          <w:p w:rsidR="003F19B8" w:rsidRDefault="00DD772B" w:rsidP="00350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Kije teleskopowe 120-140cm, lekkie wytrzymałe, trwałe</w:t>
            </w:r>
          </w:p>
        </w:tc>
        <w:tc>
          <w:tcPr>
            <w:tcW w:w="619" w:type="dxa"/>
            <w:vAlign w:val="center"/>
          </w:tcPr>
          <w:p w:rsidR="003F19B8" w:rsidRPr="0037654F" w:rsidRDefault="003F19B8" w:rsidP="00D47BCA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Szt.</w:t>
            </w:r>
          </w:p>
        </w:tc>
        <w:tc>
          <w:tcPr>
            <w:tcW w:w="959" w:type="dxa"/>
            <w:vAlign w:val="center"/>
          </w:tcPr>
          <w:p w:rsidR="003F19B8" w:rsidRPr="005D5F15" w:rsidRDefault="00DD772B" w:rsidP="00D47BCA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D5F1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491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3F19B8" w:rsidRPr="0037654F" w:rsidRDefault="003F19B8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3F19B8" w:rsidRPr="0037654F" w:rsidRDefault="003F19B8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9B8" w:rsidRPr="0037654F" w:rsidTr="00D47BCA">
        <w:tc>
          <w:tcPr>
            <w:tcW w:w="554" w:type="dxa"/>
          </w:tcPr>
          <w:p w:rsidR="003F19B8" w:rsidRDefault="003F19B8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510" w:type="dxa"/>
          </w:tcPr>
          <w:p w:rsidR="003F19B8" w:rsidRDefault="00DD772B" w:rsidP="00350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Wiadra z wyciskarką do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mopów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płaskich</w:t>
            </w:r>
          </w:p>
        </w:tc>
        <w:tc>
          <w:tcPr>
            <w:tcW w:w="619" w:type="dxa"/>
            <w:vAlign w:val="center"/>
          </w:tcPr>
          <w:p w:rsidR="003F19B8" w:rsidRPr="0037654F" w:rsidRDefault="003F19B8" w:rsidP="00D47BCA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Szt.</w:t>
            </w:r>
          </w:p>
        </w:tc>
        <w:tc>
          <w:tcPr>
            <w:tcW w:w="959" w:type="dxa"/>
            <w:vAlign w:val="center"/>
          </w:tcPr>
          <w:p w:rsidR="003F19B8" w:rsidRPr="005D5F15" w:rsidRDefault="00DD772B" w:rsidP="00D47BCA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D5F1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491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3F19B8" w:rsidRPr="0037654F" w:rsidRDefault="003F19B8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3F19B8" w:rsidRPr="0037654F" w:rsidRDefault="003F19B8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9B8" w:rsidRPr="0037654F" w:rsidTr="00D47BCA">
        <w:tc>
          <w:tcPr>
            <w:tcW w:w="554" w:type="dxa"/>
          </w:tcPr>
          <w:p w:rsidR="003F19B8" w:rsidRDefault="003F19B8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510" w:type="dxa"/>
          </w:tcPr>
          <w:p w:rsidR="003F19B8" w:rsidRDefault="00DD772B" w:rsidP="00350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Wiaderka 6l. w różnych kolorach, z pokrywą</w:t>
            </w:r>
          </w:p>
        </w:tc>
        <w:tc>
          <w:tcPr>
            <w:tcW w:w="619" w:type="dxa"/>
            <w:vAlign w:val="center"/>
          </w:tcPr>
          <w:p w:rsidR="003F19B8" w:rsidRPr="0037654F" w:rsidRDefault="003F19B8" w:rsidP="00D47BCA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Szt.</w:t>
            </w:r>
          </w:p>
        </w:tc>
        <w:tc>
          <w:tcPr>
            <w:tcW w:w="959" w:type="dxa"/>
            <w:vAlign w:val="center"/>
          </w:tcPr>
          <w:p w:rsidR="003F19B8" w:rsidRPr="005D5F15" w:rsidRDefault="0029466C" w:rsidP="00D47BCA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491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3F19B8" w:rsidRPr="0037654F" w:rsidRDefault="003F19B8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3F19B8" w:rsidRPr="0037654F" w:rsidRDefault="003F19B8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9B8" w:rsidRPr="0037654F" w:rsidTr="00D47BCA">
        <w:tc>
          <w:tcPr>
            <w:tcW w:w="554" w:type="dxa"/>
          </w:tcPr>
          <w:p w:rsidR="003F19B8" w:rsidRDefault="003F19B8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510" w:type="dxa"/>
          </w:tcPr>
          <w:p w:rsidR="003F19B8" w:rsidRDefault="00DD772B" w:rsidP="00350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Wózki sprzątacza z kuwetami do sprzątania w systemie tzw. Jednego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mopa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wózek powinien zawierać min. 2 kuwety do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mopów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wiaderka 4-6l., z pokrywą-4 szt., uchwyt na worek</w:t>
            </w:r>
          </w:p>
        </w:tc>
        <w:tc>
          <w:tcPr>
            <w:tcW w:w="619" w:type="dxa"/>
            <w:vAlign w:val="center"/>
          </w:tcPr>
          <w:p w:rsidR="003F19B8" w:rsidRPr="0037654F" w:rsidRDefault="003F19B8" w:rsidP="00D47BCA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Szt.</w:t>
            </w:r>
          </w:p>
        </w:tc>
        <w:tc>
          <w:tcPr>
            <w:tcW w:w="959" w:type="dxa"/>
            <w:vAlign w:val="center"/>
          </w:tcPr>
          <w:p w:rsidR="003F19B8" w:rsidRPr="005D5F15" w:rsidRDefault="00DD772B" w:rsidP="00D47BCA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D5F1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91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3F19B8" w:rsidRPr="0037654F" w:rsidRDefault="003F19B8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3F19B8" w:rsidRPr="0037654F" w:rsidRDefault="003F19B8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19B8" w:rsidRPr="0037654F" w:rsidTr="00D47BCA">
        <w:tc>
          <w:tcPr>
            <w:tcW w:w="554" w:type="dxa"/>
          </w:tcPr>
          <w:p w:rsidR="003F19B8" w:rsidRDefault="003F19B8" w:rsidP="00AF1BD2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510" w:type="dxa"/>
          </w:tcPr>
          <w:p w:rsidR="003F19B8" w:rsidRDefault="00DD772B" w:rsidP="00350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Wózek sprzątacza mały, zawierający min. Wiadro 20l., praskę do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mopów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koszyk lub kuwetę na podręczne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akcesoria</w:t>
            </w:r>
          </w:p>
        </w:tc>
        <w:tc>
          <w:tcPr>
            <w:tcW w:w="619" w:type="dxa"/>
            <w:vAlign w:val="center"/>
          </w:tcPr>
          <w:p w:rsidR="003F19B8" w:rsidRPr="0037654F" w:rsidRDefault="003F19B8" w:rsidP="00D47BCA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Szt.</w:t>
            </w:r>
          </w:p>
        </w:tc>
        <w:tc>
          <w:tcPr>
            <w:tcW w:w="959" w:type="dxa"/>
            <w:vAlign w:val="center"/>
          </w:tcPr>
          <w:p w:rsidR="003F19B8" w:rsidRPr="005D5F15" w:rsidRDefault="0029466C" w:rsidP="00D47BCA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91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8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</w:tcPr>
          <w:p w:rsidR="003F19B8" w:rsidRDefault="003F19B8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:rsidR="003F19B8" w:rsidRPr="0037654F" w:rsidRDefault="003F19B8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3F19B8" w:rsidRPr="0037654F" w:rsidRDefault="003F19B8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BCA" w:rsidRPr="0037654F" w:rsidTr="00D47BCA">
        <w:tc>
          <w:tcPr>
            <w:tcW w:w="7133" w:type="dxa"/>
            <w:gridSpan w:val="5"/>
            <w:tcBorders>
              <w:right w:val="single" w:sz="36" w:space="0" w:color="auto"/>
            </w:tcBorders>
          </w:tcPr>
          <w:p w:rsidR="00D47BCA" w:rsidRPr="00D47BCA" w:rsidRDefault="00D47BCA" w:rsidP="00D47BCA">
            <w:pPr>
              <w:spacing w:after="6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BC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RAZEM: </w:t>
            </w:r>
          </w:p>
        </w:tc>
        <w:tc>
          <w:tcPr>
            <w:tcW w:w="16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D47BCA" w:rsidRDefault="00D47BCA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  <w:tcBorders>
              <w:left w:val="single" w:sz="36" w:space="0" w:color="auto"/>
              <w:right w:val="single" w:sz="36" w:space="0" w:color="auto"/>
            </w:tcBorders>
          </w:tcPr>
          <w:p w:rsidR="00D47BCA" w:rsidRDefault="00D47BCA" w:rsidP="009D0D16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D47BCA" w:rsidRDefault="00D47BCA" w:rsidP="00292C7B">
            <w:pPr>
              <w:spacing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  <w:tcBorders>
              <w:left w:val="single" w:sz="36" w:space="0" w:color="auto"/>
            </w:tcBorders>
          </w:tcPr>
          <w:p w:rsidR="00D47BCA" w:rsidRPr="0037654F" w:rsidRDefault="00D47BCA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D47BCA" w:rsidRPr="0037654F" w:rsidRDefault="00D47BCA" w:rsidP="000E0A9F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F4C4C" w:rsidRDefault="004F4C4C" w:rsidP="00D47BC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7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60"/>
        <w:gridCol w:w="1040"/>
        <w:gridCol w:w="1680"/>
        <w:gridCol w:w="1080"/>
        <w:gridCol w:w="1620"/>
      </w:tblGrid>
      <w:tr w:rsidR="004B373A" w:rsidRPr="00D47BCA" w:rsidTr="004B373A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3A" w:rsidRPr="00D47BCA" w:rsidRDefault="004B373A" w:rsidP="00D4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3A" w:rsidRPr="00D47BCA" w:rsidRDefault="004B373A" w:rsidP="00D4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3A" w:rsidRPr="00D47BCA" w:rsidRDefault="004B373A" w:rsidP="00D4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3A" w:rsidRPr="00D47BCA" w:rsidRDefault="004B373A" w:rsidP="00D4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3A" w:rsidRPr="00D47BCA" w:rsidRDefault="004B373A" w:rsidP="00D4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3A" w:rsidRPr="00D47BCA" w:rsidRDefault="004B373A" w:rsidP="00D4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D47BCA" w:rsidRDefault="00D47BCA" w:rsidP="00D47BCA">
      <w:pPr>
        <w:rPr>
          <w:rFonts w:ascii="Times New Roman" w:hAnsi="Times New Roman" w:cs="Times New Roman"/>
          <w:sz w:val="16"/>
          <w:szCs w:val="16"/>
        </w:rPr>
      </w:pPr>
    </w:p>
    <w:p w:rsidR="00D47BCA" w:rsidRDefault="00D47BCA" w:rsidP="00D47BC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7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560"/>
        <w:gridCol w:w="960"/>
        <w:gridCol w:w="1040"/>
      </w:tblGrid>
      <w:tr w:rsidR="00D47BCA" w:rsidRPr="00D47BCA" w:rsidTr="00D47BCA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CA" w:rsidRPr="00D47BCA" w:rsidRDefault="00D47BCA" w:rsidP="00D47BC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D47BCA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UWAGA: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CA" w:rsidRPr="00D47BCA" w:rsidRDefault="00D47BCA" w:rsidP="00D47BC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CA" w:rsidRPr="00D47BCA" w:rsidRDefault="00D47BCA" w:rsidP="00D47BC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CA" w:rsidRPr="00D47BCA" w:rsidRDefault="00D47BCA" w:rsidP="00D47BC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D47BCA" w:rsidRPr="00D47BCA" w:rsidTr="00D47BCA">
        <w:trPr>
          <w:trHeight w:val="255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CA" w:rsidRPr="00D47BCA" w:rsidRDefault="00D47BCA" w:rsidP="00D47BC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D47BCA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1.    Zamawiający zaleca przed podpisaniem, zapisanie dokumentu w formacie .pdf</w:t>
            </w:r>
          </w:p>
        </w:tc>
      </w:tr>
      <w:tr w:rsidR="00D47BCA" w:rsidRPr="00D47BCA" w:rsidTr="00D47BCA">
        <w:trPr>
          <w:trHeight w:val="1095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BCA" w:rsidRPr="00D47BCA" w:rsidRDefault="00D47BCA" w:rsidP="00D47BC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D47BCA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2.    Dokument musi być opatrzony przez osobę lub osob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 xml:space="preserve">y uprawnione do reprezentowania </w:t>
            </w:r>
            <w:r w:rsidRPr="00D47BCA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wykonawcy, kwalifikowanym podpisem elektronicznym i przekazany Zamawiającemu wraz z dokumentem (-</w:t>
            </w:r>
            <w:proofErr w:type="spellStart"/>
            <w:r w:rsidRPr="00D47BCA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ami</w:t>
            </w:r>
            <w:proofErr w:type="spellEnd"/>
            <w:r w:rsidRPr="00D47BCA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) potwierdzającymi prawo do reprezentacji Wykonawcy przez osobę podpisującą ofertę.</w:t>
            </w:r>
          </w:p>
        </w:tc>
      </w:tr>
    </w:tbl>
    <w:p w:rsidR="00D47BCA" w:rsidRPr="001373E2" w:rsidRDefault="00D47BCA" w:rsidP="00D47BCA">
      <w:pPr>
        <w:rPr>
          <w:rFonts w:ascii="Times New Roman" w:hAnsi="Times New Roman" w:cs="Times New Roman"/>
          <w:sz w:val="16"/>
          <w:szCs w:val="16"/>
        </w:rPr>
      </w:pPr>
    </w:p>
    <w:sectPr w:rsidR="00D47BCA" w:rsidRPr="001373E2" w:rsidSect="000E0A9F">
      <w:headerReference w:type="default" r:id="rId9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375" w:rsidRDefault="00056375" w:rsidP="00D47BCA">
      <w:pPr>
        <w:spacing w:after="0" w:line="240" w:lineRule="auto"/>
      </w:pPr>
      <w:r>
        <w:separator/>
      </w:r>
    </w:p>
  </w:endnote>
  <w:endnote w:type="continuationSeparator" w:id="0">
    <w:p w:rsidR="00056375" w:rsidRDefault="00056375" w:rsidP="00D4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375" w:rsidRDefault="00056375" w:rsidP="00D47BCA">
      <w:pPr>
        <w:spacing w:after="0" w:line="240" w:lineRule="auto"/>
      </w:pPr>
      <w:r>
        <w:separator/>
      </w:r>
    </w:p>
  </w:footnote>
  <w:footnote w:type="continuationSeparator" w:id="0">
    <w:p w:rsidR="00056375" w:rsidRDefault="00056375" w:rsidP="00D4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601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451"/>
      <w:gridCol w:w="146"/>
      <w:gridCol w:w="146"/>
    </w:tblGrid>
    <w:tr w:rsidR="00D47BCA" w:rsidRPr="00D47BCA" w:rsidTr="00D47BCA">
      <w:trPr>
        <w:trHeight w:val="255"/>
      </w:trPr>
      <w:tc>
        <w:tcPr>
          <w:tcW w:w="660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47BCA" w:rsidRPr="00D47BCA" w:rsidRDefault="00D47BCA" w:rsidP="00D47BC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pl-PL"/>
            </w:rPr>
          </w:pPr>
          <w:r w:rsidRPr="00D47BCA">
            <w:rPr>
              <w:rFonts w:ascii="Arial" w:eastAsia="Times New Roman" w:hAnsi="Arial" w:cs="Arial"/>
              <w:sz w:val="20"/>
              <w:szCs w:val="20"/>
              <w:lang w:eastAsia="pl-PL"/>
            </w:rPr>
            <w:t>Załącznik nr 2.1</w:t>
          </w: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3</w:t>
          </w:r>
          <w:r w:rsidRPr="00D47BCA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do SWZ - Przedmiot zamówienia - formularz cenowy </w:t>
          </w:r>
        </w:p>
      </w:tc>
    </w:tr>
    <w:tr w:rsidR="00D47BCA" w:rsidRPr="00D47BCA" w:rsidTr="00D47BCA">
      <w:trPr>
        <w:trHeight w:val="360"/>
      </w:trPr>
      <w:tc>
        <w:tcPr>
          <w:tcW w:w="645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47BCA" w:rsidRPr="00D47BCA" w:rsidRDefault="00D47BCA" w:rsidP="00D47BC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pl-PL"/>
            </w:rPr>
          </w:pPr>
          <w:r w:rsidRPr="00D47BCA">
            <w:rPr>
              <w:rFonts w:ascii="Arial" w:eastAsia="Times New Roman" w:hAnsi="Arial" w:cs="Arial"/>
              <w:sz w:val="20"/>
              <w:szCs w:val="20"/>
              <w:lang w:eastAsia="pl-PL"/>
            </w:rPr>
            <w:t>znak postępowania PN-163/23/HO</w:t>
          </w:r>
        </w:p>
      </w:tc>
      <w:tc>
        <w:tcPr>
          <w:tcW w:w="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47BCA" w:rsidRPr="00D47BCA" w:rsidRDefault="00D47BCA" w:rsidP="00D47BC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pl-PL"/>
            </w:rPr>
          </w:pPr>
        </w:p>
      </w:tc>
      <w:tc>
        <w:tcPr>
          <w:tcW w:w="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47BCA" w:rsidRPr="00D47BCA" w:rsidRDefault="00D47BCA" w:rsidP="00D47BC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pl-PL"/>
            </w:rPr>
          </w:pPr>
        </w:p>
      </w:tc>
    </w:tr>
  </w:tbl>
  <w:p w:rsidR="00D47BCA" w:rsidRDefault="00D47B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13E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309FD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73E23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61894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615F3"/>
    <w:multiLevelType w:val="hybridMultilevel"/>
    <w:tmpl w:val="279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67"/>
    <w:rsid w:val="00003A6E"/>
    <w:rsid w:val="00024E21"/>
    <w:rsid w:val="00032D8C"/>
    <w:rsid w:val="00040405"/>
    <w:rsid w:val="00053C15"/>
    <w:rsid w:val="00056375"/>
    <w:rsid w:val="00077CA9"/>
    <w:rsid w:val="00083443"/>
    <w:rsid w:val="00090282"/>
    <w:rsid w:val="000E0A9F"/>
    <w:rsid w:val="000E512A"/>
    <w:rsid w:val="000F6F9D"/>
    <w:rsid w:val="00100CE3"/>
    <w:rsid w:val="00130F53"/>
    <w:rsid w:val="001373E2"/>
    <w:rsid w:val="00140596"/>
    <w:rsid w:val="00140987"/>
    <w:rsid w:val="001566CE"/>
    <w:rsid w:val="0017624E"/>
    <w:rsid w:val="001B0C0B"/>
    <w:rsid w:val="001B66F4"/>
    <w:rsid w:val="001C087E"/>
    <w:rsid w:val="001C36B2"/>
    <w:rsid w:val="001F5722"/>
    <w:rsid w:val="001F7117"/>
    <w:rsid w:val="0020053B"/>
    <w:rsid w:val="002145FF"/>
    <w:rsid w:val="00256924"/>
    <w:rsid w:val="00257028"/>
    <w:rsid w:val="00263467"/>
    <w:rsid w:val="00266259"/>
    <w:rsid w:val="002777C4"/>
    <w:rsid w:val="00283060"/>
    <w:rsid w:val="00292C7B"/>
    <w:rsid w:val="0029466C"/>
    <w:rsid w:val="002B7370"/>
    <w:rsid w:val="00332375"/>
    <w:rsid w:val="003504EF"/>
    <w:rsid w:val="003552C9"/>
    <w:rsid w:val="003662A8"/>
    <w:rsid w:val="00370711"/>
    <w:rsid w:val="003761D3"/>
    <w:rsid w:val="0037654F"/>
    <w:rsid w:val="003919A4"/>
    <w:rsid w:val="003A70A7"/>
    <w:rsid w:val="003C1322"/>
    <w:rsid w:val="003E0644"/>
    <w:rsid w:val="003E7469"/>
    <w:rsid w:val="003F19B8"/>
    <w:rsid w:val="00432A26"/>
    <w:rsid w:val="00440522"/>
    <w:rsid w:val="00476694"/>
    <w:rsid w:val="00493BD1"/>
    <w:rsid w:val="004B373A"/>
    <w:rsid w:val="004C67D4"/>
    <w:rsid w:val="004F4C4C"/>
    <w:rsid w:val="00536CB8"/>
    <w:rsid w:val="0055315C"/>
    <w:rsid w:val="00553A44"/>
    <w:rsid w:val="005A09E2"/>
    <w:rsid w:val="005C57F8"/>
    <w:rsid w:val="005D5F15"/>
    <w:rsid w:val="005E12A6"/>
    <w:rsid w:val="005E1537"/>
    <w:rsid w:val="00626F89"/>
    <w:rsid w:val="0063269C"/>
    <w:rsid w:val="00675441"/>
    <w:rsid w:val="00691B93"/>
    <w:rsid w:val="00693615"/>
    <w:rsid w:val="006A1925"/>
    <w:rsid w:val="006F2F28"/>
    <w:rsid w:val="00714E57"/>
    <w:rsid w:val="00742D88"/>
    <w:rsid w:val="0075398B"/>
    <w:rsid w:val="00782944"/>
    <w:rsid w:val="00793D8E"/>
    <w:rsid w:val="00796971"/>
    <w:rsid w:val="007E2516"/>
    <w:rsid w:val="00800C1E"/>
    <w:rsid w:val="00810BB3"/>
    <w:rsid w:val="0082095C"/>
    <w:rsid w:val="00826528"/>
    <w:rsid w:val="00842DBD"/>
    <w:rsid w:val="00860AFE"/>
    <w:rsid w:val="008A48F0"/>
    <w:rsid w:val="008D68F3"/>
    <w:rsid w:val="008D6C09"/>
    <w:rsid w:val="008E6567"/>
    <w:rsid w:val="00954718"/>
    <w:rsid w:val="009707FC"/>
    <w:rsid w:val="009A6044"/>
    <w:rsid w:val="009C6335"/>
    <w:rsid w:val="009C7DF2"/>
    <w:rsid w:val="009D0764"/>
    <w:rsid w:val="009D0D16"/>
    <w:rsid w:val="009D3033"/>
    <w:rsid w:val="009D6B94"/>
    <w:rsid w:val="009E3457"/>
    <w:rsid w:val="009E7DB7"/>
    <w:rsid w:val="00A07E2D"/>
    <w:rsid w:val="00A4295D"/>
    <w:rsid w:val="00A9097C"/>
    <w:rsid w:val="00AA466E"/>
    <w:rsid w:val="00AA504F"/>
    <w:rsid w:val="00AC2498"/>
    <w:rsid w:val="00AF09C2"/>
    <w:rsid w:val="00AF1BD2"/>
    <w:rsid w:val="00B042E4"/>
    <w:rsid w:val="00B20F2A"/>
    <w:rsid w:val="00B2171C"/>
    <w:rsid w:val="00B322B7"/>
    <w:rsid w:val="00B5469D"/>
    <w:rsid w:val="00B9621A"/>
    <w:rsid w:val="00BA7AEE"/>
    <w:rsid w:val="00BF427F"/>
    <w:rsid w:val="00C000A5"/>
    <w:rsid w:val="00C36095"/>
    <w:rsid w:val="00C422DD"/>
    <w:rsid w:val="00C52FA0"/>
    <w:rsid w:val="00C624A6"/>
    <w:rsid w:val="00C6423E"/>
    <w:rsid w:val="00CE114F"/>
    <w:rsid w:val="00CE1B71"/>
    <w:rsid w:val="00D00980"/>
    <w:rsid w:val="00D1381C"/>
    <w:rsid w:val="00D47BCA"/>
    <w:rsid w:val="00D526BA"/>
    <w:rsid w:val="00D70D1D"/>
    <w:rsid w:val="00D9439F"/>
    <w:rsid w:val="00DA1884"/>
    <w:rsid w:val="00DD772B"/>
    <w:rsid w:val="00E01639"/>
    <w:rsid w:val="00E03AD0"/>
    <w:rsid w:val="00E1488B"/>
    <w:rsid w:val="00E2707D"/>
    <w:rsid w:val="00E406ED"/>
    <w:rsid w:val="00E40F28"/>
    <w:rsid w:val="00E54193"/>
    <w:rsid w:val="00E857C3"/>
    <w:rsid w:val="00E96862"/>
    <w:rsid w:val="00EA2CED"/>
    <w:rsid w:val="00ED67CE"/>
    <w:rsid w:val="00EF13EF"/>
    <w:rsid w:val="00F04965"/>
    <w:rsid w:val="00F250B0"/>
    <w:rsid w:val="00F464F9"/>
    <w:rsid w:val="00F52C63"/>
    <w:rsid w:val="00F544C9"/>
    <w:rsid w:val="00FA4B6E"/>
    <w:rsid w:val="00FA6D77"/>
    <w:rsid w:val="00FB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4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707D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BCA"/>
  </w:style>
  <w:style w:type="paragraph" w:styleId="Stopka">
    <w:name w:val="footer"/>
    <w:basedOn w:val="Normalny"/>
    <w:link w:val="StopkaZnak"/>
    <w:uiPriority w:val="99"/>
    <w:unhideWhenUsed/>
    <w:rsid w:val="00D4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4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707D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BCA"/>
  </w:style>
  <w:style w:type="paragraph" w:styleId="Stopka">
    <w:name w:val="footer"/>
    <w:basedOn w:val="Normalny"/>
    <w:link w:val="StopkaZnak"/>
    <w:uiPriority w:val="99"/>
    <w:unhideWhenUsed/>
    <w:rsid w:val="00D4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EBCDA-57FF-42C6-8868-75F20D25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Han</dc:creator>
  <cp:lastModifiedBy>Beata Poniatowska-Kuc</cp:lastModifiedBy>
  <cp:revision>2</cp:revision>
  <cp:lastPrinted>2023-05-09T09:49:00Z</cp:lastPrinted>
  <dcterms:created xsi:type="dcterms:W3CDTF">2023-10-19T11:24:00Z</dcterms:created>
  <dcterms:modified xsi:type="dcterms:W3CDTF">2023-10-19T11:24:00Z</dcterms:modified>
</cp:coreProperties>
</file>